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22" w:rsidRDefault="00740C2C">
      <w:r>
        <w:rPr>
          <w:color w:val="273350"/>
          <w:sz w:val="27"/>
          <w:szCs w:val="27"/>
          <w:shd w:val="clear" w:color="auto" w:fill="FFFFFF"/>
        </w:rPr>
        <w:t>Наличие санитарно-эпидемиологического з</w:t>
      </w:r>
      <w:r>
        <w:rPr>
          <w:color w:val="273350"/>
          <w:sz w:val="27"/>
          <w:szCs w:val="27"/>
          <w:shd w:val="clear" w:color="auto" w:fill="FFFFFF"/>
        </w:rPr>
        <w:t>аключения №45.01.15.000.М.000141</w:t>
      </w:r>
      <w:bookmarkStart w:id="0" w:name="_GoBack"/>
      <w:bookmarkEnd w:id="0"/>
      <w:r>
        <w:rPr>
          <w:color w:val="273350"/>
          <w:sz w:val="27"/>
          <w:szCs w:val="27"/>
          <w:shd w:val="clear" w:color="auto" w:fill="FFFFFF"/>
        </w:rPr>
        <w:t>.05.24 от 20.05.2024г.</w:t>
      </w:r>
    </w:p>
    <w:sectPr w:rsidR="0049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39"/>
    <w:rsid w:val="00491722"/>
    <w:rsid w:val="00676E39"/>
    <w:rsid w:val="0074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2024-05-29T04:39:00Z</dcterms:created>
  <dcterms:modified xsi:type="dcterms:W3CDTF">2024-05-29T04:40:00Z</dcterms:modified>
</cp:coreProperties>
</file>